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54" w:rsidRDefault="00147054" w:rsidP="001D01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p w:rsidR="00147054" w:rsidRDefault="00147054" w:rsidP="001D01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1D01BA" w:rsidRPr="00BF2D29" w:rsidRDefault="001D01BA" w:rsidP="001D01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proofErr w:type="spellStart"/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</w:rPr>
        <w:t>Аудирование</w:t>
      </w:r>
      <w:proofErr w:type="spellEnd"/>
      <w:r w:rsidR="00147054" w:rsidRPr="00BF2D29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 8-9 </w:t>
      </w:r>
      <w:r w:rsidR="00147054">
        <w:rPr>
          <w:rFonts w:ascii="Times New Roman" w:eastAsia="Times New Roman,Bold" w:hAnsi="Times New Roman" w:cs="Times New Roman"/>
          <w:b/>
          <w:bCs/>
          <w:sz w:val="24"/>
          <w:szCs w:val="24"/>
        </w:rPr>
        <w:t>класс</w:t>
      </w:r>
    </w:p>
    <w:p w:rsidR="00147054" w:rsidRPr="00BF2D29" w:rsidRDefault="00147054" w:rsidP="001D01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</w:p>
    <w:p w:rsidR="001D01BA" w:rsidRPr="001D01BA" w:rsidRDefault="001D01BA" w:rsidP="001D01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Hörverstehen</w:t>
      </w:r>
    </w:p>
    <w:p w:rsidR="001D01BA" w:rsidRPr="001D01BA" w:rsidRDefault="001D01BA" w:rsidP="001D01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Hören Sie </w:t>
      </w:r>
      <w:r w:rsidRPr="001D01BA">
        <w:rPr>
          <w:rFonts w:ascii="Times New Roman" w:eastAsia="Times New Roman,Bold" w:hAnsi="Times New Roman" w:cs="Times New Roman"/>
          <w:b/>
          <w:bCs/>
          <w:i/>
          <w:sz w:val="24"/>
          <w:szCs w:val="24"/>
          <w:lang w:val="de-DE"/>
        </w:rPr>
        <w:t>w</w:t>
      </w:r>
      <w:r w:rsidRPr="001D01BA">
        <w:rPr>
          <w:rFonts w:ascii="Times New Roman" w:hAnsi="Times New Roman" w:cs="Times New Roman"/>
          <w:b/>
          <w:i/>
          <w:sz w:val="24"/>
          <w:szCs w:val="24"/>
          <w:lang w:val="de-DE"/>
        </w:rPr>
        <w:t>as die Deutschen über Europa</w:t>
      </w:r>
      <w:r w:rsidRPr="001D01BA">
        <w:rPr>
          <w:rFonts w:ascii="Times New Roman" w:eastAsia="Times New Roman,Bold" w:hAnsi="Times New Roman" w:cs="Times New Roman"/>
          <w:b/>
          <w:bCs/>
          <w:i/>
          <w:sz w:val="24"/>
          <w:szCs w:val="24"/>
          <w:lang w:val="de-DE"/>
        </w:rPr>
        <w:t xml:space="preserve"> </w:t>
      </w:r>
      <w:r w:rsidRPr="001D01BA">
        <w:rPr>
          <w:rFonts w:ascii="Times New Roman" w:hAnsi="Times New Roman" w:cs="Times New Roman"/>
          <w:b/>
          <w:i/>
          <w:sz w:val="24"/>
          <w:szCs w:val="24"/>
          <w:lang w:val="de-DE"/>
        </w:rPr>
        <w:t>sagen</w:t>
      </w:r>
      <w:r w:rsidRPr="001D01BA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 Sie hören </w:t>
      </w:r>
      <w:r w:rsidRPr="001D01B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Interviews 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zweimal. </w:t>
      </w:r>
    </w:p>
    <w:p w:rsidR="001D01BA" w:rsidRPr="001D01BA" w:rsidRDefault="001D01BA" w:rsidP="001D01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Lesen Sie zuerst die Aufgaben 1-</w:t>
      </w:r>
      <w:r w:rsidR="00147054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10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.</w:t>
      </w:r>
      <w:r w:rsidR="00147054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Dafür haben Sie zwei Minuten Zeit. </w:t>
      </w:r>
    </w:p>
    <w:p w:rsidR="00147054" w:rsidRDefault="001D01BA" w:rsidP="001D01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Kreuzen Sie nun bei den Aufgaben 1 -</w:t>
      </w:r>
      <w:r w:rsidR="00147054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10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an:</w:t>
      </w:r>
    </w:p>
    <w:p w:rsidR="00FC2293" w:rsidRPr="00147054" w:rsidRDefault="001D01BA" w:rsidP="001D01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Richtig – A, Falsch – B, im Interview nicht vorgekommen – C.</w:t>
      </w:r>
    </w:p>
    <w:p w:rsidR="001D01BA" w:rsidRPr="00147054" w:rsidRDefault="001D01BA" w:rsidP="001D01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</w:p>
    <w:p w:rsidR="001D01BA" w:rsidRPr="001D01BA" w:rsidRDefault="001D01BA" w:rsidP="001D01BA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E05F4">
        <w:rPr>
          <w:rFonts w:ascii="Times New Roman" w:hAnsi="Times New Roman" w:cs="Times New Roman"/>
          <w:sz w:val="24"/>
          <w:szCs w:val="24"/>
          <w:lang w:val="de-DE"/>
        </w:rPr>
        <w:t>1.</w:t>
      </w:r>
      <w:r w:rsidRPr="001D01BA">
        <w:rPr>
          <w:rFonts w:ascii="Times New Roman" w:hAnsi="Times New Roman" w:cs="Times New Roman"/>
          <w:sz w:val="24"/>
          <w:szCs w:val="24"/>
          <w:lang w:val="de-DE"/>
        </w:rPr>
        <w:t xml:space="preserve"> Die EU ist eine wirtschaftliche Union.</w:t>
      </w:r>
    </w:p>
    <w:p w:rsidR="001D01BA" w:rsidRPr="001D01BA" w:rsidRDefault="001D01BA" w:rsidP="001D01B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1D01BA" w:rsidRDefault="001D01BA" w:rsidP="001D01BA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D01BA">
        <w:rPr>
          <w:rFonts w:ascii="Times New Roman" w:hAnsi="Times New Roman" w:cs="Times New Roman"/>
          <w:sz w:val="24"/>
          <w:szCs w:val="24"/>
          <w:lang w:val="de-DE"/>
        </w:rPr>
        <w:t>2. Europa war schon immer ein Symbol  für Frieden und Sicherheit.</w:t>
      </w:r>
    </w:p>
    <w:p w:rsidR="001D01BA" w:rsidRDefault="001D01BA" w:rsidP="001D01B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                     B                       C</w:t>
      </w:r>
    </w:p>
    <w:p w:rsidR="002E3B93" w:rsidRPr="00DE05F4" w:rsidRDefault="00DE05F4" w:rsidP="002E3B93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3. </w:t>
      </w:r>
      <w:r w:rsidR="002E3B93" w:rsidRPr="00DE05F4">
        <w:rPr>
          <w:rFonts w:ascii="Times New Roman" w:hAnsi="Times New Roman" w:cs="Times New Roman"/>
          <w:sz w:val="24"/>
          <w:szCs w:val="24"/>
          <w:lang w:val="de-DE"/>
        </w:rPr>
        <w:t>Der Euro ist  in der ganzen Welt bekannt.</w:t>
      </w:r>
    </w:p>
    <w:p w:rsidR="002E3B93" w:rsidRDefault="002E3B93" w:rsidP="002E3B93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                     B                       C</w:t>
      </w:r>
    </w:p>
    <w:p w:rsidR="001D01BA" w:rsidRDefault="00DE05F4" w:rsidP="001D01BA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4</w:t>
      </w:r>
      <w:r w:rsidR="001D01BA" w:rsidRPr="001D01BA">
        <w:rPr>
          <w:rFonts w:ascii="Times New Roman" w:hAnsi="Times New Roman" w:cs="Times New Roman"/>
          <w:sz w:val="24"/>
          <w:szCs w:val="24"/>
          <w:lang w:val="de-DE"/>
        </w:rPr>
        <w:t xml:space="preserve">.  Die Europäer kennen sich gegenseitig ziemlich gut. </w:t>
      </w:r>
    </w:p>
    <w:p w:rsidR="001D01BA" w:rsidRPr="001D01BA" w:rsidRDefault="001D01BA" w:rsidP="001D01B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                    B                        C</w:t>
      </w:r>
    </w:p>
    <w:p w:rsidR="001D01BA" w:rsidRDefault="00DE05F4" w:rsidP="001D01BA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E05F4">
        <w:rPr>
          <w:rFonts w:ascii="Times New Roman" w:hAnsi="Times New Roman" w:cs="Times New Roman"/>
          <w:sz w:val="24"/>
          <w:szCs w:val="24"/>
          <w:lang w:val="de-DE"/>
        </w:rPr>
        <w:t>5</w:t>
      </w:r>
      <w:r w:rsidR="001D01BA" w:rsidRPr="00DE05F4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1D01BA" w:rsidRPr="001D01BA">
        <w:rPr>
          <w:rFonts w:ascii="Times New Roman" w:hAnsi="Times New Roman" w:cs="Times New Roman"/>
          <w:sz w:val="24"/>
          <w:szCs w:val="24"/>
          <w:lang w:val="de-DE"/>
        </w:rPr>
        <w:t xml:space="preserve"> Das Leben in Europa ist wegen der verschiedenen Kulturen sehr bunt.</w:t>
      </w:r>
    </w:p>
    <w:p w:rsidR="001D01BA" w:rsidRDefault="001D01BA" w:rsidP="001D01B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                    B                       C</w:t>
      </w:r>
    </w:p>
    <w:p w:rsidR="001D01BA" w:rsidRDefault="00DE05F4" w:rsidP="001D01BA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6</w:t>
      </w:r>
      <w:r w:rsidR="001D01BA" w:rsidRPr="001D01BA">
        <w:rPr>
          <w:rFonts w:ascii="Times New Roman" w:hAnsi="Times New Roman" w:cs="Times New Roman"/>
          <w:sz w:val="24"/>
          <w:szCs w:val="24"/>
          <w:lang w:val="de-DE"/>
        </w:rPr>
        <w:t>. Früher war das Reisen sehr bequem – man brauchte keinen Reisepass.</w:t>
      </w:r>
    </w:p>
    <w:p w:rsidR="001D01BA" w:rsidRDefault="001D01BA" w:rsidP="001D01B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                       B                        C</w:t>
      </w:r>
    </w:p>
    <w:p w:rsidR="002E3B93" w:rsidRPr="00DE05F4" w:rsidRDefault="00DE05F4" w:rsidP="002E3B93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E05F4">
        <w:rPr>
          <w:rFonts w:ascii="Times New Roman" w:hAnsi="Times New Roman" w:cs="Times New Roman"/>
          <w:sz w:val="24"/>
          <w:szCs w:val="24"/>
          <w:lang w:val="de-DE"/>
        </w:rPr>
        <w:t>7.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E3B93" w:rsidRPr="00DE05F4">
        <w:rPr>
          <w:rFonts w:ascii="Times New Roman" w:hAnsi="Times New Roman" w:cs="Times New Roman"/>
          <w:sz w:val="24"/>
          <w:szCs w:val="24"/>
          <w:lang w:val="de-DE"/>
        </w:rPr>
        <w:t xml:space="preserve">Wenn Europäer nach Russland reisen, </w:t>
      </w:r>
      <w:r w:rsidRPr="00DE05F4">
        <w:rPr>
          <w:rFonts w:ascii="Times New Roman" w:hAnsi="Times New Roman" w:cs="Times New Roman"/>
          <w:sz w:val="24"/>
          <w:szCs w:val="24"/>
          <w:lang w:val="de-DE"/>
        </w:rPr>
        <w:t>müssen sie Geld wechseln.</w:t>
      </w:r>
    </w:p>
    <w:p w:rsidR="00DE05F4" w:rsidRDefault="00DE05F4" w:rsidP="00DE05F4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                       B                        C</w:t>
      </w:r>
    </w:p>
    <w:p w:rsidR="00DE05F4" w:rsidRDefault="00147054" w:rsidP="001D01BA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47054">
        <w:rPr>
          <w:rFonts w:ascii="Times New Roman" w:hAnsi="Times New Roman" w:cs="Times New Roman"/>
          <w:sz w:val="24"/>
          <w:szCs w:val="24"/>
          <w:lang w:val="de-DE"/>
        </w:rPr>
        <w:t>8</w:t>
      </w:r>
      <w:r w:rsidR="001D01BA" w:rsidRPr="00147054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1D01BA" w:rsidRPr="001D01BA">
        <w:rPr>
          <w:rFonts w:ascii="Times New Roman" w:hAnsi="Times New Roman" w:cs="Times New Roman"/>
          <w:sz w:val="24"/>
          <w:szCs w:val="24"/>
          <w:lang w:val="de-DE"/>
        </w:rPr>
        <w:t xml:space="preserve"> Der Arbeitsmarkt in Europa ist offen: auch viele Deutsche arbeiten in verschiedenen Ländern </w:t>
      </w:r>
    </w:p>
    <w:p w:rsidR="001D01BA" w:rsidRDefault="00DE05F4" w:rsidP="001D01BA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</w:t>
      </w:r>
      <w:r w:rsidR="001D01BA" w:rsidRPr="001D01BA">
        <w:rPr>
          <w:rFonts w:ascii="Times New Roman" w:hAnsi="Times New Roman" w:cs="Times New Roman"/>
          <w:sz w:val="24"/>
          <w:szCs w:val="24"/>
          <w:lang w:val="de-DE"/>
        </w:rPr>
        <w:t>Europas.</w:t>
      </w:r>
    </w:p>
    <w:p w:rsidR="001D01BA" w:rsidRDefault="001D01BA" w:rsidP="001D01B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A                          B                      C</w:t>
      </w:r>
    </w:p>
    <w:p w:rsidR="00DE05F4" w:rsidRPr="00147054" w:rsidRDefault="00147054" w:rsidP="00DE05F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47054">
        <w:rPr>
          <w:rFonts w:ascii="Times New Roman" w:hAnsi="Times New Roman" w:cs="Times New Roman"/>
          <w:sz w:val="24"/>
          <w:szCs w:val="24"/>
          <w:lang w:val="de-DE"/>
        </w:rPr>
        <w:t xml:space="preserve">9. </w:t>
      </w:r>
      <w:r w:rsidR="00DE05F4" w:rsidRPr="00147054">
        <w:rPr>
          <w:rFonts w:ascii="Times New Roman" w:hAnsi="Times New Roman" w:cs="Times New Roman"/>
          <w:sz w:val="24"/>
          <w:szCs w:val="24"/>
          <w:lang w:val="de-DE"/>
        </w:rPr>
        <w:t>Europäer lernen in der Schule viele Fremdsprachen</w:t>
      </w:r>
    </w:p>
    <w:p w:rsidR="00DE05F4" w:rsidRDefault="00DE05F4" w:rsidP="00DE05F4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A                          B                      C</w:t>
      </w:r>
    </w:p>
    <w:p w:rsidR="001D01BA" w:rsidRDefault="00147054" w:rsidP="001D01BA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47054">
        <w:rPr>
          <w:rFonts w:ascii="Times New Roman" w:hAnsi="Times New Roman" w:cs="Times New Roman"/>
          <w:sz w:val="24"/>
          <w:szCs w:val="24"/>
          <w:lang w:val="de-DE"/>
        </w:rPr>
        <w:t>10</w:t>
      </w:r>
      <w:r w:rsidR="001D01BA" w:rsidRPr="00DE05F4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1D01BA" w:rsidRPr="001D01BA">
        <w:rPr>
          <w:rFonts w:ascii="Times New Roman" w:hAnsi="Times New Roman" w:cs="Times New Roman"/>
          <w:sz w:val="24"/>
          <w:szCs w:val="24"/>
          <w:lang w:val="de-DE"/>
        </w:rPr>
        <w:t xml:space="preserve"> Die Tochter spricht mehrere Fremdsprachen. </w:t>
      </w:r>
    </w:p>
    <w:p w:rsidR="001D01BA" w:rsidRPr="001D01BA" w:rsidRDefault="001D01BA" w:rsidP="001D01B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A                        B                         C</w:t>
      </w:r>
    </w:p>
    <w:p w:rsidR="001D01BA" w:rsidRDefault="001D01BA" w:rsidP="001D01BA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05F4" w:rsidRDefault="00DE05F4" w:rsidP="001D01BA">
      <w:pPr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Style w:val="a3"/>
        <w:tblpPr w:leftFromText="180" w:rightFromText="180" w:horzAnchor="margin" w:tblpXSpec="right" w:tblpY="213"/>
        <w:tblW w:w="0" w:type="auto"/>
        <w:tblLook w:val="04A0" w:firstRow="1" w:lastRow="0" w:firstColumn="1" w:lastColumn="0" w:noHBand="0" w:noVBand="1"/>
      </w:tblPr>
      <w:tblGrid>
        <w:gridCol w:w="2518"/>
      </w:tblGrid>
      <w:tr w:rsidR="00147054" w:rsidTr="00147054">
        <w:tc>
          <w:tcPr>
            <w:tcW w:w="2518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</w:p>
        </w:tc>
      </w:tr>
      <w:tr w:rsidR="00147054" w:rsidTr="002711B8">
        <w:tc>
          <w:tcPr>
            <w:tcW w:w="2518" w:type="dxa"/>
          </w:tcPr>
          <w:p w:rsidR="00147054" w:rsidRDefault="00147054" w:rsidP="00271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Шифр </w:t>
            </w:r>
          </w:p>
        </w:tc>
      </w:tr>
    </w:tbl>
    <w:p w:rsidR="00147054" w:rsidRDefault="00147054" w:rsidP="0014705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E05F4" w:rsidRDefault="00147054" w:rsidP="001D01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Бланк ответов </w:t>
      </w:r>
      <w:r w:rsidR="00BF2D29">
        <w:rPr>
          <w:rFonts w:ascii="Times New Roman" w:hAnsi="Times New Roman" w:cs="Times New Roman"/>
          <w:sz w:val="24"/>
          <w:szCs w:val="24"/>
        </w:rPr>
        <w:t>к заданию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</w:p>
    <w:tbl>
      <w:tblPr>
        <w:tblStyle w:val="a3"/>
        <w:tblpPr w:leftFromText="180" w:rightFromText="180" w:horzAnchor="margin" w:tblpY="1152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850"/>
        <w:gridCol w:w="709"/>
      </w:tblGrid>
      <w:tr w:rsidR="00147054" w:rsidTr="00147054">
        <w:tc>
          <w:tcPr>
            <w:tcW w:w="817" w:type="dxa"/>
          </w:tcPr>
          <w:p w:rsidR="00147054" w:rsidRP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47054" w:rsidTr="00147054">
        <w:tc>
          <w:tcPr>
            <w:tcW w:w="817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147054" w:rsidRDefault="00147054" w:rsidP="0014705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p w:rsidR="00147054" w:rsidRDefault="00147054" w:rsidP="001D01BA">
      <w:pPr>
        <w:rPr>
          <w:rFonts w:ascii="Times New Roman" w:hAnsi="Times New Roman" w:cs="Times New Roman"/>
          <w:sz w:val="24"/>
          <w:szCs w:val="24"/>
        </w:rPr>
      </w:pPr>
    </w:p>
    <w:sectPr w:rsidR="00147054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01BA"/>
    <w:rsid w:val="00016FF3"/>
    <w:rsid w:val="00147054"/>
    <w:rsid w:val="001D01BA"/>
    <w:rsid w:val="001E031A"/>
    <w:rsid w:val="002129BD"/>
    <w:rsid w:val="002A5241"/>
    <w:rsid w:val="002C4902"/>
    <w:rsid w:val="002E3B93"/>
    <w:rsid w:val="003B5D8A"/>
    <w:rsid w:val="004115CB"/>
    <w:rsid w:val="00456221"/>
    <w:rsid w:val="004A4FEB"/>
    <w:rsid w:val="00537D1A"/>
    <w:rsid w:val="006371C6"/>
    <w:rsid w:val="00747F37"/>
    <w:rsid w:val="007C15F4"/>
    <w:rsid w:val="007D4ADC"/>
    <w:rsid w:val="008030CC"/>
    <w:rsid w:val="00866369"/>
    <w:rsid w:val="008A0313"/>
    <w:rsid w:val="009001DA"/>
    <w:rsid w:val="00AD1D04"/>
    <w:rsid w:val="00BB3B90"/>
    <w:rsid w:val="00BF2D29"/>
    <w:rsid w:val="00BF79B8"/>
    <w:rsid w:val="00DE05F4"/>
    <w:rsid w:val="00EC08FB"/>
    <w:rsid w:val="00F646D2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5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C91FD-FE80-4CDD-A6D8-56644FB2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3</cp:revision>
  <dcterms:created xsi:type="dcterms:W3CDTF">2014-11-11T09:11:00Z</dcterms:created>
  <dcterms:modified xsi:type="dcterms:W3CDTF">2014-11-18T08:25:00Z</dcterms:modified>
</cp:coreProperties>
</file>